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3D165" w14:textId="77777777" w:rsidR="0058052A" w:rsidRPr="009B7A66" w:rsidRDefault="0058052A" w:rsidP="0058052A">
      <w:pPr>
        <w:pStyle w:val="a4"/>
        <w:rPr>
          <w:rFonts w:asciiTheme="minorHAnsi" w:eastAsiaTheme="minorHAnsi" w:hAnsiTheme="minorHAnsi"/>
          <w:spacing w:val="10"/>
          <w:sz w:val="36"/>
          <w:szCs w:val="36"/>
        </w:rPr>
      </w:pPr>
      <w:r w:rsidRPr="008B7957">
        <w:rPr>
          <w:rFonts w:asciiTheme="minorHAnsi" w:eastAsiaTheme="minorHAnsi" w:hAnsiTheme="minorHAnsi" w:hint="eastAsia"/>
          <w:b/>
          <w:bCs/>
          <w:spacing w:val="10"/>
          <w:sz w:val="32"/>
          <w:szCs w:val="32"/>
        </w:rPr>
        <w:t>令和</w:t>
      </w:r>
      <w:r>
        <w:rPr>
          <w:rFonts w:asciiTheme="minorHAnsi" w:eastAsiaTheme="minorHAnsi" w:hAnsiTheme="minorHAnsi" w:hint="eastAsia"/>
          <w:b/>
          <w:bCs/>
          <w:spacing w:val="10"/>
          <w:sz w:val="32"/>
          <w:szCs w:val="32"/>
        </w:rPr>
        <w:t>８</w:t>
      </w:r>
      <w:r w:rsidRPr="008B7957">
        <w:rPr>
          <w:rFonts w:asciiTheme="minorHAnsi" w:eastAsiaTheme="minorHAnsi" w:hAnsiTheme="minorHAnsi" w:hint="eastAsia"/>
          <w:b/>
          <w:bCs/>
          <w:spacing w:val="10"/>
          <w:sz w:val="32"/>
          <w:szCs w:val="32"/>
        </w:rPr>
        <w:t>年度京都市立芸術大学芸術資料館展覧会</w:t>
      </w:r>
      <w:r>
        <w:rPr>
          <w:rFonts w:asciiTheme="minorHAnsi" w:eastAsiaTheme="minorHAnsi" w:hAnsiTheme="minorHAnsi" w:hint="eastAsia"/>
          <w:b/>
          <w:bCs/>
          <w:spacing w:val="10"/>
          <w:sz w:val="32"/>
          <w:szCs w:val="32"/>
        </w:rPr>
        <w:t xml:space="preserve">　</w:t>
      </w:r>
      <w:r w:rsidRPr="008B7957">
        <w:rPr>
          <w:rFonts w:asciiTheme="minorHAnsi" w:eastAsiaTheme="minorHAnsi" w:hAnsiTheme="minorHAnsi" w:hint="eastAsia"/>
          <w:b/>
          <w:bCs/>
          <w:spacing w:val="10"/>
          <w:sz w:val="32"/>
          <w:szCs w:val="32"/>
        </w:rPr>
        <w:t>第</w:t>
      </w:r>
      <w:r>
        <w:rPr>
          <w:rFonts w:asciiTheme="minorHAnsi" w:eastAsiaTheme="minorHAnsi" w:hAnsiTheme="minorHAnsi" w:hint="eastAsia"/>
          <w:b/>
          <w:bCs/>
          <w:spacing w:val="10"/>
          <w:sz w:val="32"/>
          <w:szCs w:val="32"/>
        </w:rPr>
        <w:t>１</w:t>
      </w:r>
      <w:r w:rsidRPr="008B7957">
        <w:rPr>
          <w:rFonts w:asciiTheme="minorHAnsi" w:eastAsiaTheme="minorHAnsi" w:hAnsiTheme="minorHAnsi" w:hint="eastAsia"/>
          <w:b/>
          <w:bCs/>
          <w:spacing w:val="10"/>
          <w:sz w:val="32"/>
          <w:szCs w:val="32"/>
        </w:rPr>
        <w:t>期</w:t>
      </w:r>
      <w:r w:rsidRPr="0059107A">
        <w:rPr>
          <w:rFonts w:asciiTheme="minorHAnsi" w:eastAsiaTheme="minorHAnsi" w:hAnsiTheme="minorHAnsi" w:hint="eastAsia"/>
          <w:b/>
          <w:bCs/>
          <w:spacing w:val="0"/>
          <w:sz w:val="32"/>
          <w:szCs w:val="32"/>
        </w:rPr>
        <w:t>「新</w:t>
      </w:r>
      <w:r>
        <w:rPr>
          <w:rFonts w:asciiTheme="minorHAnsi" w:eastAsiaTheme="minorHAnsi" w:hAnsiTheme="minorHAnsi" w:hint="eastAsia"/>
          <w:b/>
          <w:bCs/>
          <w:sz w:val="32"/>
          <w:szCs w:val="32"/>
        </w:rPr>
        <w:t xml:space="preserve">　</w:t>
      </w:r>
      <w:r w:rsidRPr="0059107A">
        <w:rPr>
          <w:rFonts w:asciiTheme="minorHAnsi" w:eastAsiaTheme="minorHAnsi" w:hAnsiTheme="minorHAnsi" w:hint="eastAsia"/>
          <w:b/>
          <w:bCs/>
          <w:spacing w:val="0"/>
          <w:sz w:val="32"/>
          <w:szCs w:val="32"/>
        </w:rPr>
        <w:t>収</w:t>
      </w:r>
      <w:r>
        <w:rPr>
          <w:rFonts w:asciiTheme="minorHAnsi" w:eastAsiaTheme="minorHAnsi" w:hAnsiTheme="minorHAnsi" w:hint="eastAsia"/>
          <w:b/>
          <w:bCs/>
          <w:sz w:val="32"/>
          <w:szCs w:val="32"/>
        </w:rPr>
        <w:t xml:space="preserve">　</w:t>
      </w:r>
      <w:r w:rsidRPr="0059107A">
        <w:rPr>
          <w:rFonts w:asciiTheme="minorHAnsi" w:eastAsiaTheme="minorHAnsi" w:hAnsiTheme="minorHAnsi" w:hint="eastAsia"/>
          <w:b/>
          <w:bCs/>
          <w:spacing w:val="0"/>
          <w:sz w:val="32"/>
          <w:szCs w:val="32"/>
        </w:rPr>
        <w:t>蔵</w:t>
      </w:r>
      <w:r>
        <w:rPr>
          <w:rFonts w:asciiTheme="minorHAnsi" w:eastAsiaTheme="minorHAnsi" w:hAnsiTheme="minorHAnsi" w:hint="eastAsia"/>
          <w:b/>
          <w:bCs/>
          <w:sz w:val="32"/>
          <w:szCs w:val="32"/>
        </w:rPr>
        <w:t xml:space="preserve">　</w:t>
      </w:r>
      <w:r w:rsidRPr="0059107A">
        <w:rPr>
          <w:rFonts w:asciiTheme="minorHAnsi" w:eastAsiaTheme="minorHAnsi" w:hAnsiTheme="minorHAnsi" w:hint="eastAsia"/>
          <w:b/>
          <w:bCs/>
          <w:spacing w:val="0"/>
          <w:sz w:val="32"/>
          <w:szCs w:val="32"/>
        </w:rPr>
        <w:t>品</w:t>
      </w:r>
      <w:r>
        <w:rPr>
          <w:rFonts w:asciiTheme="minorHAnsi" w:eastAsiaTheme="minorHAnsi" w:hAnsiTheme="minorHAnsi" w:hint="eastAsia"/>
          <w:b/>
          <w:bCs/>
          <w:sz w:val="32"/>
          <w:szCs w:val="32"/>
        </w:rPr>
        <w:t xml:space="preserve">　</w:t>
      </w:r>
      <w:r w:rsidRPr="0059107A">
        <w:rPr>
          <w:rFonts w:asciiTheme="minorHAnsi" w:eastAsiaTheme="minorHAnsi" w:hAnsiTheme="minorHAnsi" w:hint="eastAsia"/>
          <w:b/>
          <w:bCs/>
          <w:spacing w:val="0"/>
          <w:sz w:val="32"/>
          <w:szCs w:val="32"/>
        </w:rPr>
        <w:t>展」</w:t>
      </w:r>
      <w:r w:rsidRPr="008B7957">
        <w:rPr>
          <w:rFonts w:asciiTheme="minorHAnsi" w:eastAsiaTheme="minorHAnsi" w:hAnsiTheme="minorHAnsi" w:hint="eastAsia"/>
          <w:b/>
          <w:bCs/>
          <w:spacing w:val="10"/>
          <w:sz w:val="32"/>
          <w:szCs w:val="32"/>
        </w:rPr>
        <w:t>の開催</w:t>
      </w:r>
    </w:p>
    <w:p w14:paraId="66C4D526" w14:textId="77777777" w:rsidR="0058052A" w:rsidRPr="00910D4A" w:rsidRDefault="0058052A" w:rsidP="0058052A">
      <w:pPr>
        <w:spacing w:line="240" w:lineRule="atLeast"/>
        <w:jc w:val="left"/>
        <w:rPr>
          <w:rFonts w:asciiTheme="majorHAnsi" w:eastAsiaTheme="majorHAnsi" w:hAnsiTheme="majorHAnsi" w:cs="Arial"/>
          <w:color w:val="000000"/>
          <w:spacing w:val="15"/>
          <w:szCs w:val="21"/>
        </w:rPr>
      </w:pPr>
    </w:p>
    <w:p w14:paraId="2831FB42" w14:textId="77777777" w:rsidR="0058052A" w:rsidRPr="003E30C2" w:rsidRDefault="0058052A" w:rsidP="0058052A">
      <w:pPr>
        <w:ind w:firstLineChars="100" w:firstLine="240"/>
        <w:rPr>
          <w:rFonts w:asciiTheme="majorHAnsi" w:eastAsiaTheme="majorHAnsi" w:hAnsiTheme="majorHAnsi" w:cs="Arial"/>
          <w:color w:val="000000"/>
          <w:spacing w:val="15"/>
          <w:szCs w:val="21"/>
        </w:rPr>
      </w:pPr>
      <w:r w:rsidRPr="003E30C2">
        <w:rPr>
          <w:rFonts w:asciiTheme="majorHAnsi" w:eastAsiaTheme="majorHAnsi" w:hAnsiTheme="majorHAnsi" w:cs="Arial" w:hint="eastAsia"/>
          <w:color w:val="000000"/>
          <w:spacing w:val="15"/>
          <w:szCs w:val="21"/>
        </w:rPr>
        <w:t>この度、</w:t>
      </w:r>
      <w:r w:rsidRPr="003E30C2">
        <w:rPr>
          <w:rFonts w:asciiTheme="majorHAnsi" w:eastAsiaTheme="majorHAnsi" w:hAnsiTheme="majorHAnsi" w:cs="Arial"/>
          <w:color w:val="000000"/>
          <w:spacing w:val="15"/>
          <w:szCs w:val="21"/>
        </w:rPr>
        <w:t>京都市立芸術大学</w:t>
      </w:r>
      <w:r w:rsidRPr="003E30C2">
        <w:rPr>
          <w:rFonts w:asciiTheme="majorHAnsi" w:eastAsiaTheme="majorHAnsi" w:hAnsiTheme="majorHAnsi" w:cs="Arial" w:hint="eastAsia"/>
          <w:color w:val="000000"/>
          <w:spacing w:val="15"/>
          <w:szCs w:val="21"/>
        </w:rPr>
        <w:t>芸術資料館</w:t>
      </w:r>
      <w:r w:rsidRPr="003E30C2">
        <w:rPr>
          <w:rFonts w:asciiTheme="majorHAnsi" w:eastAsiaTheme="majorHAnsi" w:hAnsiTheme="majorHAnsi" w:cs="Arial"/>
          <w:color w:val="000000"/>
          <w:spacing w:val="15"/>
          <w:szCs w:val="21"/>
        </w:rPr>
        <w:t>では、</w:t>
      </w:r>
      <w:r w:rsidRPr="003E30C2">
        <w:rPr>
          <w:rFonts w:asciiTheme="majorHAnsi" w:eastAsiaTheme="majorHAnsi" w:hAnsiTheme="majorHAnsi" w:cs="Arial" w:hint="eastAsia"/>
          <w:color w:val="000000"/>
          <w:spacing w:val="15"/>
          <w:szCs w:val="21"/>
        </w:rPr>
        <w:t>新しく仲間入りをした収蔵品を</w:t>
      </w:r>
      <w:r w:rsidRPr="003E30C2">
        <w:rPr>
          <w:rFonts w:asciiTheme="majorHAnsi" w:eastAsiaTheme="majorHAnsi" w:hAnsiTheme="majorHAnsi" w:cs="Arial"/>
          <w:color w:val="000000"/>
          <w:spacing w:val="15"/>
          <w:szCs w:val="21"/>
        </w:rPr>
        <w:t>紹介する「</w:t>
      </w:r>
      <w:r w:rsidRPr="003E30C2">
        <w:rPr>
          <w:rFonts w:asciiTheme="majorHAnsi" w:eastAsiaTheme="majorHAnsi" w:hAnsiTheme="majorHAnsi" w:cs="Arial" w:hint="eastAsia"/>
          <w:color w:val="000000"/>
          <w:spacing w:val="15"/>
          <w:szCs w:val="21"/>
        </w:rPr>
        <w:t>新収蔵品</w:t>
      </w:r>
      <w:r w:rsidRPr="003E30C2">
        <w:rPr>
          <w:rFonts w:asciiTheme="majorHAnsi" w:eastAsiaTheme="majorHAnsi" w:hAnsiTheme="majorHAnsi" w:cs="Arial"/>
          <w:color w:val="000000"/>
          <w:spacing w:val="15"/>
          <w:szCs w:val="21"/>
        </w:rPr>
        <w:t>展」を開催します。</w:t>
      </w:r>
    </w:p>
    <w:p w14:paraId="2080CE66" w14:textId="77777777" w:rsidR="0058052A" w:rsidRPr="003E30C2" w:rsidRDefault="0058052A" w:rsidP="0058052A">
      <w:pPr>
        <w:widowControl/>
        <w:ind w:firstLineChars="100" w:firstLine="210"/>
        <w:rPr>
          <w:rFonts w:asciiTheme="majorHAnsi" w:eastAsiaTheme="majorHAnsi" w:hAnsiTheme="majorHAnsi" w:cs="ＭＳ Ｐゴシック"/>
          <w:kern w:val="0"/>
          <w:szCs w:val="21"/>
        </w:rPr>
      </w:pPr>
      <w:r w:rsidRPr="003E30C2">
        <w:rPr>
          <w:rFonts w:asciiTheme="majorHAnsi" w:eastAsiaTheme="majorHAnsi" w:hAnsiTheme="majorHAnsi" w:cs="ＭＳ Ｐゴシック"/>
          <w:kern w:val="0"/>
          <w:szCs w:val="21"/>
        </w:rPr>
        <w:t>京都市立芸術大学芸術資料館の収蔵品は、145年を越える本学における教育の歴史の中で様々な機会を得て蓄えられてきました。現在も本学卒業生や元教員の作品、本学ゆかりの美術工芸品、写生等の素描類、周辺資料等が収蔵品の仲間入りをしています。</w:t>
      </w:r>
    </w:p>
    <w:p w14:paraId="087AD41C" w14:textId="77777777" w:rsidR="0058052A" w:rsidRPr="003E30C2" w:rsidRDefault="0058052A" w:rsidP="0058052A">
      <w:pPr>
        <w:widowControl/>
        <w:ind w:firstLineChars="100" w:firstLine="210"/>
        <w:rPr>
          <w:rFonts w:asciiTheme="majorHAnsi" w:eastAsiaTheme="majorHAnsi" w:hAnsiTheme="majorHAnsi" w:cs="ＭＳ Ｐゴシック"/>
          <w:kern w:val="0"/>
          <w:szCs w:val="21"/>
        </w:rPr>
      </w:pPr>
      <w:r w:rsidRPr="003E30C2">
        <w:rPr>
          <w:rFonts w:asciiTheme="majorHAnsi" w:eastAsiaTheme="majorHAnsi" w:hAnsiTheme="majorHAnsi" w:cs="ＭＳ Ｐゴシック"/>
          <w:kern w:val="0"/>
          <w:szCs w:val="21"/>
        </w:rPr>
        <w:t>今回の新収蔵品展では、本学前身の京都市立絵画専門学校卒業生の日本画家・入江酉一郎、同じく本学前身の京都市立美術工芸学校卒業生で元教員の彫刻家・石本暁海、同前身の京都市立美術大学卒業生で元教員の陶芸家・近藤豊等、分野にとらわれない作家の作品・資料を紹介します。1880年に京都府画学校が開校してから150年の節目が見えてきた本学が、多彩な作家を輩出してきた歴史にふれていただく機会になります。</w:t>
      </w:r>
    </w:p>
    <w:p w14:paraId="57935BCD" w14:textId="77777777" w:rsidR="0058052A" w:rsidRPr="0059107A" w:rsidRDefault="0058052A" w:rsidP="0058052A">
      <w:pPr>
        <w:widowControl/>
        <w:ind w:firstLineChars="100" w:firstLine="210"/>
        <w:rPr>
          <w:rFonts w:asciiTheme="majorHAnsi" w:eastAsiaTheme="majorHAnsi" w:hAnsiTheme="majorHAnsi" w:cs="ＭＳ Ｐゴシック" w:hint="eastAsia"/>
          <w:kern w:val="0"/>
          <w:szCs w:val="21"/>
        </w:rPr>
      </w:pPr>
    </w:p>
    <w:p w14:paraId="7257844C" w14:textId="1B0B7D4C" w:rsidR="0058052A" w:rsidRPr="0058052A" w:rsidRDefault="00CC2CFF" w:rsidP="0058052A">
      <w:pPr>
        <w:ind w:firstLineChars="100" w:firstLine="210"/>
        <w:jc w:val="center"/>
        <w:rPr>
          <w:rFonts w:asciiTheme="majorHAnsi" w:eastAsiaTheme="majorHAnsi" w:hAnsiTheme="majorHAnsi" w:cs="Arial" w:hint="eastAsia"/>
          <w:color w:val="000000"/>
          <w:spacing w:val="15"/>
          <w:szCs w:val="21"/>
        </w:rPr>
      </w:pPr>
      <w:r>
        <w:rPr>
          <w:rFonts w:asciiTheme="majorHAnsi" w:eastAsiaTheme="majorHAnsi" w:hAnsiTheme="majorHAnsi" w:cs="Arial" w:hint="eastAsia"/>
          <w:noProof/>
          <w:color w:val="000000"/>
          <w:spacing w:val="15"/>
          <w:szCs w:val="21"/>
        </w:rPr>
        <mc:AlternateContent>
          <mc:Choice Requires="wps">
            <w:drawing>
              <wp:anchor distT="0" distB="0" distL="114300" distR="114300" simplePos="0" relativeHeight="251659264" behindDoc="0" locked="0" layoutInCell="1" allowOverlap="1" wp14:anchorId="7194C8AD" wp14:editId="6EF3CEB2">
                <wp:simplePos x="0" y="0"/>
                <wp:positionH relativeFrom="column">
                  <wp:posOffset>3146425</wp:posOffset>
                </wp:positionH>
                <wp:positionV relativeFrom="paragraph">
                  <wp:posOffset>3154680</wp:posOffset>
                </wp:positionV>
                <wp:extent cx="2004898" cy="341644"/>
                <wp:effectExtent l="0" t="0" r="14605" b="20320"/>
                <wp:wrapNone/>
                <wp:docPr id="288691452" name="テキスト ボックス 3"/>
                <wp:cNvGraphicFramePr/>
                <a:graphic xmlns:a="http://schemas.openxmlformats.org/drawingml/2006/main">
                  <a:graphicData uri="http://schemas.microsoft.com/office/word/2010/wordprocessingShape">
                    <wps:wsp>
                      <wps:cNvSpPr txBox="1"/>
                      <wps:spPr>
                        <a:xfrm>
                          <a:off x="0" y="0"/>
                          <a:ext cx="2004898" cy="341644"/>
                        </a:xfrm>
                        <a:prstGeom prst="rect">
                          <a:avLst/>
                        </a:prstGeom>
                        <a:solidFill>
                          <a:schemeClr val="lt1"/>
                        </a:solidFill>
                        <a:ln w="6350">
                          <a:solidFill>
                            <a:prstClr val="black"/>
                          </a:solidFill>
                        </a:ln>
                      </wps:spPr>
                      <wps:txbx>
                        <w:txbxContent>
                          <w:p w14:paraId="0EC457D4" w14:textId="77777777" w:rsidR="0058052A" w:rsidRDefault="0058052A" w:rsidP="0058052A">
                            <w:r>
                              <w:rPr>
                                <w:rFonts w:ascii="Arial" w:hAnsi="Arial" w:cs="Arial"/>
                                <w:color w:val="222222"/>
                                <w:shd w:val="clear" w:color="auto" w:fill="FFFFFF"/>
                              </w:rPr>
                              <w:t>近藤豊《粉華瓶》昭和</w:t>
                            </w:r>
                            <w:r>
                              <w:rPr>
                                <w:rFonts w:ascii="Arial" w:hAnsi="Arial" w:cs="Arial"/>
                                <w:color w:val="222222"/>
                                <w:shd w:val="clear" w:color="auto" w:fill="FFFFFF"/>
                              </w:rPr>
                              <w:t>58</w:t>
                            </w:r>
                            <w:r>
                              <w:rPr>
                                <w:rFonts w:ascii="Arial" w:hAnsi="Arial" w:cs="Arial"/>
                                <w:color w:val="222222"/>
                                <w:shd w:val="clear" w:color="auto" w:fill="FFFFFF"/>
                              </w:rPr>
                              <w:t>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94C8AD" id="_x0000_t202" coordsize="21600,21600" o:spt="202" path="m,l,21600r21600,l21600,xe">
                <v:stroke joinstyle="miter"/>
                <v:path gradientshapeok="t" o:connecttype="rect"/>
              </v:shapetype>
              <v:shape id="テキスト ボックス 3" o:spid="_x0000_s1026" type="#_x0000_t202" style="position:absolute;left:0;text-align:left;margin-left:247.75pt;margin-top:248.4pt;width:157.85pt;height:2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" fillcolor="white [3201]" strokeweight=".5pt">
                <v:textbox>
                  <w:txbxContent>
                    <w:p w14:paraId="0EC457D4" w14:textId="77777777" w:rsidR="0058052A" w:rsidRDefault="0058052A" w:rsidP="0058052A">
                      <w:r>
                        <w:rPr>
                          <w:rFonts w:ascii="Arial" w:hAnsi="Arial" w:cs="Arial"/>
                          <w:color w:val="222222"/>
                          <w:shd w:val="clear" w:color="auto" w:fill="FFFFFF"/>
                        </w:rPr>
                        <w:t>近藤豊《粉華瓶》昭和</w:t>
                      </w:r>
                      <w:r>
                        <w:rPr>
                          <w:rFonts w:ascii="Arial" w:hAnsi="Arial" w:cs="Arial"/>
                          <w:color w:val="222222"/>
                          <w:shd w:val="clear" w:color="auto" w:fill="FFFFFF"/>
                        </w:rPr>
                        <w:t>58</w:t>
                      </w:r>
                      <w:r>
                        <w:rPr>
                          <w:rFonts w:ascii="Arial" w:hAnsi="Arial" w:cs="Arial"/>
                          <w:color w:val="222222"/>
                          <w:shd w:val="clear" w:color="auto" w:fill="FFFFFF"/>
                        </w:rPr>
                        <w:t>年</w:t>
                      </w:r>
                    </w:p>
                  </w:txbxContent>
                </v:textbox>
              </v:shape>
            </w:pict>
          </mc:Fallback>
        </mc:AlternateContent>
      </w:r>
      <w:r w:rsidR="0058052A">
        <w:rPr>
          <w:rFonts w:asciiTheme="majorHAnsi" w:eastAsiaTheme="majorHAnsi" w:hAnsiTheme="majorHAnsi" w:cs="Arial"/>
          <w:noProof/>
          <w:color w:val="000000"/>
          <w:spacing w:val="15"/>
          <w:szCs w:val="21"/>
        </w:rPr>
        <w:drawing>
          <wp:inline distT="0" distB="0" distL="0" distR="0" wp14:anchorId="77164BD0" wp14:editId="50103332">
            <wp:extent cx="2522220" cy="3003151"/>
            <wp:effectExtent l="0" t="0" r="0" b="6985"/>
            <wp:docPr id="138375992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42770" cy="3027619"/>
                    </a:xfrm>
                    <a:prstGeom prst="rect">
                      <a:avLst/>
                    </a:prstGeom>
                    <a:noFill/>
                    <a:ln>
                      <a:noFill/>
                    </a:ln>
                  </pic:spPr>
                </pic:pic>
              </a:graphicData>
            </a:graphic>
          </wp:inline>
        </w:drawing>
      </w:r>
    </w:p>
    <w:p w14:paraId="4C5D9049" w14:textId="77777777" w:rsidR="00CC2CFF" w:rsidRDefault="00CC2CFF" w:rsidP="00CC2CFF">
      <w:pPr>
        <w:widowControl/>
        <w:jc w:val="left"/>
        <w:rPr>
          <w:rFonts w:eastAsiaTheme="minorHAnsi"/>
          <w:szCs w:val="21"/>
        </w:rPr>
      </w:pPr>
    </w:p>
    <w:p w14:paraId="762A4E71" w14:textId="77777777" w:rsidR="00CC2CFF" w:rsidRDefault="00CC2CFF" w:rsidP="00CC2CFF">
      <w:pPr>
        <w:widowControl/>
        <w:jc w:val="left"/>
        <w:rPr>
          <w:rFonts w:eastAsiaTheme="minorHAnsi"/>
          <w:szCs w:val="21"/>
        </w:rPr>
      </w:pPr>
    </w:p>
    <w:p w14:paraId="72F0F15B" w14:textId="3C752C1E" w:rsidR="0058052A" w:rsidRPr="00CC2CFF" w:rsidRDefault="0058052A" w:rsidP="00CC2CFF">
      <w:pPr>
        <w:widowControl/>
        <w:jc w:val="left"/>
        <w:rPr>
          <w:rFonts w:eastAsiaTheme="minorHAnsi" w:cstheme="majorBidi"/>
          <w:color w:val="000000" w:themeColor="text1"/>
          <w:szCs w:val="21"/>
        </w:rPr>
      </w:pPr>
      <w:r w:rsidRPr="009B7A66">
        <w:rPr>
          <w:rFonts w:eastAsiaTheme="minorHAnsi" w:hint="eastAsia"/>
          <w:szCs w:val="21"/>
        </w:rPr>
        <w:t>【展覧会概要】</w:t>
      </w:r>
    </w:p>
    <w:p w14:paraId="20682CAB" w14:textId="77777777" w:rsidR="0058052A" w:rsidRPr="009B7A66" w:rsidRDefault="0058052A" w:rsidP="0058052A">
      <w:pPr>
        <w:pStyle w:val="ab"/>
        <w:spacing w:before="0"/>
        <w:rPr>
          <w:rFonts w:asciiTheme="minorHAnsi" w:eastAsiaTheme="minorHAnsi" w:hAnsiTheme="minorHAnsi"/>
          <w:sz w:val="21"/>
          <w:szCs w:val="21"/>
        </w:rPr>
      </w:pPr>
      <w:r w:rsidRPr="009B7A66">
        <w:rPr>
          <w:rFonts w:asciiTheme="minorHAnsi" w:eastAsiaTheme="minorHAnsi" w:hAnsiTheme="minorHAnsi" w:hint="eastAsia"/>
          <w:spacing w:val="-5"/>
          <w:sz w:val="21"/>
          <w:szCs w:val="21"/>
        </w:rPr>
        <w:t>●</w:t>
      </w:r>
      <w:r>
        <w:rPr>
          <w:rFonts w:asciiTheme="minorHAnsi" w:eastAsiaTheme="minorHAnsi" w:hAnsiTheme="minorHAnsi" w:hint="eastAsia"/>
          <w:spacing w:val="-5"/>
          <w:sz w:val="21"/>
          <w:szCs w:val="21"/>
        </w:rPr>
        <w:t xml:space="preserve"> </w:t>
      </w:r>
      <w:r w:rsidRPr="009B7A66">
        <w:rPr>
          <w:rFonts w:asciiTheme="minorHAnsi" w:eastAsiaTheme="minorHAnsi" w:hAnsiTheme="minorHAnsi" w:hint="eastAsia"/>
          <w:spacing w:val="-5"/>
          <w:sz w:val="21"/>
          <w:szCs w:val="21"/>
        </w:rPr>
        <w:t xml:space="preserve">会　</w:t>
      </w:r>
      <w:r>
        <w:rPr>
          <w:rFonts w:asciiTheme="minorHAnsi" w:eastAsiaTheme="minorHAnsi" w:hAnsiTheme="minorHAnsi" w:hint="eastAsia"/>
          <w:spacing w:val="-5"/>
          <w:sz w:val="21"/>
          <w:szCs w:val="21"/>
        </w:rPr>
        <w:t xml:space="preserve">　</w:t>
      </w:r>
      <w:r w:rsidRPr="009B7A66">
        <w:rPr>
          <w:rFonts w:asciiTheme="minorHAnsi" w:eastAsiaTheme="minorHAnsi" w:hAnsiTheme="minorHAnsi" w:hint="eastAsia"/>
          <w:spacing w:val="-5"/>
          <w:sz w:val="21"/>
          <w:szCs w:val="21"/>
        </w:rPr>
        <w:t>期</w:t>
      </w:r>
      <w:r>
        <w:rPr>
          <w:rFonts w:asciiTheme="minorHAnsi" w:eastAsiaTheme="minorHAnsi" w:hAnsiTheme="minorHAnsi" w:hint="eastAsia"/>
          <w:spacing w:val="-5"/>
          <w:sz w:val="21"/>
          <w:szCs w:val="21"/>
        </w:rPr>
        <w:t xml:space="preserve">　　</w:t>
      </w:r>
      <w:r w:rsidRPr="009B7A66">
        <w:rPr>
          <w:rFonts w:asciiTheme="minorHAnsi" w:eastAsiaTheme="minorHAnsi" w:hAnsiTheme="minorHAnsi" w:hint="eastAsia"/>
          <w:spacing w:val="-5"/>
          <w:sz w:val="21"/>
          <w:szCs w:val="21"/>
        </w:rPr>
        <w:t>令和</w:t>
      </w:r>
      <w:r>
        <w:rPr>
          <w:rFonts w:asciiTheme="minorHAnsi" w:eastAsiaTheme="minorHAnsi" w:hAnsiTheme="minorHAnsi" w:hint="eastAsia"/>
          <w:spacing w:val="-5"/>
          <w:sz w:val="21"/>
          <w:szCs w:val="21"/>
        </w:rPr>
        <w:t>８</w:t>
      </w:r>
      <w:r w:rsidRPr="009B7A66">
        <w:rPr>
          <w:rFonts w:asciiTheme="minorHAnsi" w:eastAsiaTheme="minorHAnsi" w:hAnsiTheme="minorHAnsi" w:hint="eastAsia"/>
          <w:spacing w:val="-5"/>
          <w:sz w:val="21"/>
          <w:szCs w:val="21"/>
        </w:rPr>
        <w:t>年</w:t>
      </w:r>
      <w:r>
        <w:rPr>
          <w:rFonts w:asciiTheme="minorHAnsi" w:eastAsiaTheme="minorHAnsi" w:hAnsiTheme="minorHAnsi" w:hint="eastAsia"/>
          <w:spacing w:val="-5"/>
          <w:sz w:val="21"/>
          <w:szCs w:val="21"/>
        </w:rPr>
        <w:t>３</w:t>
      </w:r>
      <w:r w:rsidRPr="00910D4A">
        <w:rPr>
          <w:rFonts w:asciiTheme="minorHAnsi" w:eastAsiaTheme="minorHAnsi" w:hAnsiTheme="minorHAnsi" w:hint="eastAsia"/>
          <w:spacing w:val="-5"/>
          <w:sz w:val="21"/>
          <w:szCs w:val="21"/>
        </w:rPr>
        <w:t>月</w:t>
      </w:r>
      <w:r>
        <w:rPr>
          <w:rFonts w:asciiTheme="minorHAnsi" w:eastAsiaTheme="minorHAnsi" w:hAnsiTheme="minorHAnsi" w:hint="eastAsia"/>
          <w:spacing w:val="-5"/>
          <w:sz w:val="21"/>
          <w:szCs w:val="21"/>
        </w:rPr>
        <w:t>２</w:t>
      </w:r>
      <w:r w:rsidRPr="00910D4A">
        <w:rPr>
          <w:rFonts w:asciiTheme="minorHAnsi" w:eastAsiaTheme="minorHAnsi" w:hAnsiTheme="minorHAnsi" w:hint="eastAsia"/>
          <w:spacing w:val="-5"/>
          <w:sz w:val="21"/>
          <w:szCs w:val="21"/>
        </w:rPr>
        <w:t>３日（</w:t>
      </w:r>
      <w:r>
        <w:rPr>
          <w:rFonts w:asciiTheme="minorHAnsi" w:eastAsiaTheme="minorHAnsi" w:hAnsiTheme="minorHAnsi" w:hint="eastAsia"/>
          <w:spacing w:val="-5"/>
          <w:sz w:val="21"/>
          <w:szCs w:val="21"/>
        </w:rPr>
        <w:t>月</w:t>
      </w:r>
      <w:r w:rsidRPr="00910D4A">
        <w:rPr>
          <w:rFonts w:asciiTheme="minorHAnsi" w:eastAsiaTheme="minorHAnsi" w:hAnsiTheme="minorHAnsi" w:hint="eastAsia"/>
          <w:spacing w:val="-5"/>
          <w:sz w:val="21"/>
          <w:szCs w:val="21"/>
        </w:rPr>
        <w:t>）～</w:t>
      </w:r>
      <w:r w:rsidRPr="009B7A66">
        <w:rPr>
          <w:rFonts w:asciiTheme="minorHAnsi" w:eastAsiaTheme="minorHAnsi" w:hAnsiTheme="minorHAnsi" w:hint="eastAsia"/>
          <w:spacing w:val="-5"/>
          <w:sz w:val="21"/>
          <w:szCs w:val="21"/>
        </w:rPr>
        <w:t>令和</w:t>
      </w:r>
      <w:r>
        <w:rPr>
          <w:rFonts w:asciiTheme="minorHAnsi" w:eastAsiaTheme="minorHAnsi" w:hAnsiTheme="minorHAnsi" w:hint="eastAsia"/>
          <w:spacing w:val="-5"/>
          <w:sz w:val="21"/>
          <w:szCs w:val="21"/>
        </w:rPr>
        <w:t>８</w:t>
      </w:r>
      <w:r w:rsidRPr="009B7A66">
        <w:rPr>
          <w:rFonts w:asciiTheme="minorHAnsi" w:eastAsiaTheme="minorHAnsi" w:hAnsiTheme="minorHAnsi" w:hint="eastAsia"/>
          <w:spacing w:val="-5"/>
          <w:sz w:val="21"/>
          <w:szCs w:val="21"/>
        </w:rPr>
        <w:t>年</w:t>
      </w:r>
      <w:r>
        <w:rPr>
          <w:rFonts w:asciiTheme="minorHAnsi" w:eastAsiaTheme="minorHAnsi" w:hAnsiTheme="minorHAnsi" w:hint="eastAsia"/>
          <w:spacing w:val="-5"/>
          <w:sz w:val="21"/>
          <w:szCs w:val="21"/>
        </w:rPr>
        <w:t>５</w:t>
      </w:r>
      <w:r w:rsidRPr="00910D4A">
        <w:rPr>
          <w:rFonts w:asciiTheme="minorHAnsi" w:eastAsiaTheme="minorHAnsi" w:hAnsiTheme="minorHAnsi" w:hint="eastAsia"/>
          <w:spacing w:val="-5"/>
          <w:sz w:val="21"/>
          <w:szCs w:val="21"/>
        </w:rPr>
        <w:t>月</w:t>
      </w:r>
      <w:r>
        <w:rPr>
          <w:rFonts w:asciiTheme="minorHAnsi" w:eastAsiaTheme="minorHAnsi" w:hAnsiTheme="minorHAnsi" w:hint="eastAsia"/>
          <w:spacing w:val="-5"/>
          <w:sz w:val="21"/>
          <w:szCs w:val="21"/>
        </w:rPr>
        <w:t>２４</w:t>
      </w:r>
      <w:r w:rsidRPr="00910D4A">
        <w:rPr>
          <w:rFonts w:asciiTheme="minorHAnsi" w:eastAsiaTheme="minorHAnsi" w:hAnsiTheme="minorHAnsi" w:hint="eastAsia"/>
          <w:spacing w:val="-5"/>
          <w:sz w:val="21"/>
          <w:szCs w:val="21"/>
        </w:rPr>
        <w:t>日（</w:t>
      </w:r>
      <w:r>
        <w:rPr>
          <w:rFonts w:asciiTheme="minorHAnsi" w:eastAsiaTheme="minorHAnsi" w:hAnsiTheme="minorHAnsi" w:hint="eastAsia"/>
          <w:spacing w:val="-5"/>
          <w:sz w:val="21"/>
          <w:szCs w:val="21"/>
        </w:rPr>
        <w:t>日</w:t>
      </w:r>
      <w:r w:rsidRPr="00910D4A">
        <w:rPr>
          <w:rFonts w:asciiTheme="minorHAnsi" w:eastAsiaTheme="minorHAnsi" w:hAnsiTheme="minorHAnsi" w:hint="eastAsia"/>
          <w:spacing w:val="-5"/>
          <w:sz w:val="21"/>
          <w:szCs w:val="21"/>
        </w:rPr>
        <w:t>）</w:t>
      </w:r>
    </w:p>
    <w:p w14:paraId="5786524B" w14:textId="77777777" w:rsidR="0058052A" w:rsidRPr="009B7A66" w:rsidRDefault="0058052A" w:rsidP="0058052A">
      <w:pPr>
        <w:pStyle w:val="aa"/>
        <w:spacing w:line="360" w:lineRule="exact"/>
        <w:ind w:left="230" w:hangingChars="100" w:hanging="230"/>
        <w:jc w:val="left"/>
        <w:rPr>
          <w:rFonts w:eastAsiaTheme="minorHAnsi"/>
          <w:szCs w:val="21"/>
        </w:rPr>
      </w:pPr>
      <w:r w:rsidRPr="009B7A66">
        <w:rPr>
          <w:rFonts w:eastAsiaTheme="minorHAnsi" w:hint="eastAsia"/>
          <w:spacing w:val="-5"/>
          <w:szCs w:val="21"/>
        </w:rPr>
        <w:t>●</w:t>
      </w:r>
      <w:r>
        <w:rPr>
          <w:rFonts w:eastAsiaTheme="minorHAnsi" w:hint="eastAsia"/>
          <w:spacing w:val="-5"/>
          <w:szCs w:val="21"/>
        </w:rPr>
        <w:t xml:space="preserve"> </w:t>
      </w:r>
      <w:r w:rsidRPr="009B7A66">
        <w:rPr>
          <w:rFonts w:eastAsiaTheme="minorHAnsi" w:hint="eastAsia"/>
          <w:szCs w:val="21"/>
        </w:rPr>
        <w:t xml:space="preserve">会　</w:t>
      </w:r>
      <w:r>
        <w:rPr>
          <w:rFonts w:eastAsiaTheme="minorHAnsi" w:hint="eastAsia"/>
          <w:szCs w:val="21"/>
        </w:rPr>
        <w:t xml:space="preserve">　</w:t>
      </w:r>
      <w:r w:rsidRPr="009B7A66">
        <w:rPr>
          <w:rFonts w:eastAsiaTheme="minorHAnsi" w:hint="eastAsia"/>
          <w:szCs w:val="21"/>
        </w:rPr>
        <w:t>場</w:t>
      </w:r>
      <w:r w:rsidRPr="009B7A66">
        <w:rPr>
          <w:rFonts w:eastAsiaTheme="minorHAnsi"/>
          <w:szCs w:val="21"/>
        </w:rPr>
        <w:t xml:space="preserve">　</w:t>
      </w:r>
      <w:r w:rsidRPr="009B7A66">
        <w:rPr>
          <w:rFonts w:eastAsiaTheme="minorHAnsi" w:hint="eastAsia"/>
          <w:szCs w:val="21"/>
        </w:rPr>
        <w:t xml:space="preserve">　</w:t>
      </w:r>
      <w:r w:rsidRPr="009B7A66">
        <w:rPr>
          <w:rFonts w:eastAsiaTheme="minorHAnsi"/>
          <w:szCs w:val="21"/>
        </w:rPr>
        <w:t>京都市立芸術大学芸術資料館</w:t>
      </w:r>
      <w:r w:rsidRPr="009B7A66">
        <w:rPr>
          <w:rFonts w:eastAsiaTheme="minorHAnsi" w:hint="eastAsia"/>
          <w:szCs w:val="21"/>
        </w:rPr>
        <w:t>展示</w:t>
      </w:r>
      <w:r w:rsidRPr="009B7A66">
        <w:rPr>
          <w:rFonts w:eastAsiaTheme="minorHAnsi"/>
          <w:szCs w:val="21"/>
        </w:rPr>
        <w:t>室</w:t>
      </w:r>
    </w:p>
    <w:p w14:paraId="570FED99" w14:textId="77777777" w:rsidR="0058052A" w:rsidRPr="009B7A66" w:rsidRDefault="0058052A" w:rsidP="0058052A">
      <w:pPr>
        <w:spacing w:line="360" w:lineRule="exact"/>
        <w:rPr>
          <w:rFonts w:eastAsiaTheme="minorHAnsi"/>
          <w:szCs w:val="21"/>
        </w:rPr>
      </w:pPr>
      <w:r w:rsidRPr="009B7A66">
        <w:rPr>
          <w:rFonts w:eastAsiaTheme="minorHAnsi" w:hint="eastAsia"/>
          <w:szCs w:val="21"/>
        </w:rPr>
        <w:t xml:space="preserve">● 開館時間　　</w:t>
      </w:r>
      <w:r w:rsidRPr="009B7A66">
        <w:rPr>
          <w:rFonts w:eastAsiaTheme="minorHAnsi"/>
          <w:szCs w:val="21"/>
        </w:rPr>
        <w:t>午前</w:t>
      </w:r>
      <w:r w:rsidRPr="009B7A66">
        <w:rPr>
          <w:rFonts w:eastAsiaTheme="minorHAnsi" w:hint="eastAsia"/>
          <w:szCs w:val="21"/>
        </w:rPr>
        <w:t>１０</w:t>
      </w:r>
      <w:r w:rsidRPr="009B7A66">
        <w:rPr>
          <w:rFonts w:eastAsiaTheme="minorHAnsi"/>
          <w:szCs w:val="21"/>
        </w:rPr>
        <w:t>時</w:t>
      </w:r>
      <w:r w:rsidRPr="009B7A66">
        <w:rPr>
          <w:rFonts w:eastAsiaTheme="minorHAnsi" w:hint="eastAsia"/>
          <w:szCs w:val="21"/>
        </w:rPr>
        <w:t>～</w:t>
      </w:r>
      <w:r w:rsidRPr="009B7A66">
        <w:rPr>
          <w:rFonts w:eastAsiaTheme="minorHAnsi"/>
          <w:szCs w:val="21"/>
        </w:rPr>
        <w:t>午後</w:t>
      </w:r>
      <w:r w:rsidRPr="009B7A66">
        <w:rPr>
          <w:rFonts w:eastAsiaTheme="minorHAnsi" w:hint="eastAsia"/>
          <w:szCs w:val="21"/>
        </w:rPr>
        <w:t>５時</w:t>
      </w:r>
    </w:p>
    <w:p w14:paraId="191AE512" w14:textId="77777777" w:rsidR="0058052A" w:rsidRPr="00752B5C" w:rsidRDefault="0058052A" w:rsidP="0058052A">
      <w:pPr>
        <w:spacing w:line="360" w:lineRule="exact"/>
        <w:ind w:left="1575" w:hangingChars="750" w:hanging="1575"/>
        <w:rPr>
          <w:rFonts w:eastAsiaTheme="minorHAnsi"/>
          <w:szCs w:val="21"/>
        </w:rPr>
      </w:pPr>
      <w:r w:rsidRPr="009B7A66">
        <w:rPr>
          <w:rFonts w:eastAsiaTheme="minorHAnsi" w:hint="eastAsia"/>
          <w:szCs w:val="21"/>
        </w:rPr>
        <w:t>●</w:t>
      </w:r>
      <w:r>
        <w:rPr>
          <w:rFonts w:eastAsiaTheme="minorHAnsi" w:hint="eastAsia"/>
          <w:szCs w:val="21"/>
        </w:rPr>
        <w:t xml:space="preserve"> </w:t>
      </w:r>
      <w:r w:rsidRPr="00752B5C">
        <w:rPr>
          <w:rFonts w:eastAsiaTheme="minorHAnsi" w:hint="eastAsia"/>
          <w:szCs w:val="21"/>
        </w:rPr>
        <w:t>休 館 日</w:t>
      </w:r>
      <w:r w:rsidRPr="00752B5C">
        <w:rPr>
          <w:rFonts w:eastAsiaTheme="minorHAnsi"/>
          <w:szCs w:val="21"/>
        </w:rPr>
        <w:t xml:space="preserve">　</w:t>
      </w:r>
      <w:r w:rsidRPr="00752B5C">
        <w:rPr>
          <w:rFonts w:eastAsiaTheme="minorHAnsi" w:hint="eastAsia"/>
          <w:szCs w:val="21"/>
        </w:rPr>
        <w:t xml:space="preserve">　月曜日</w:t>
      </w:r>
      <w:r>
        <w:rPr>
          <w:rFonts w:eastAsiaTheme="minorHAnsi" w:hint="eastAsia"/>
          <w:szCs w:val="21"/>
        </w:rPr>
        <w:t>（３月２３日、５月４日は開館、５月７日（木）は休館）</w:t>
      </w:r>
    </w:p>
    <w:p w14:paraId="37D298E4" w14:textId="77777777" w:rsidR="0058052A" w:rsidRPr="004B15C5" w:rsidRDefault="0058052A" w:rsidP="0058052A">
      <w:pPr>
        <w:spacing w:line="360" w:lineRule="exact"/>
        <w:rPr>
          <w:rFonts w:eastAsiaTheme="minorHAnsi"/>
          <w:szCs w:val="21"/>
        </w:rPr>
      </w:pPr>
      <w:r w:rsidRPr="009B7A66">
        <w:rPr>
          <w:rFonts w:eastAsiaTheme="minorHAnsi" w:hint="eastAsia"/>
          <w:szCs w:val="21"/>
        </w:rPr>
        <w:t>●</w:t>
      </w:r>
      <w:r>
        <w:rPr>
          <w:rFonts w:eastAsiaTheme="minorHAnsi" w:hint="eastAsia"/>
          <w:szCs w:val="21"/>
        </w:rPr>
        <w:t xml:space="preserve"> </w:t>
      </w:r>
      <w:r w:rsidRPr="00752B5C">
        <w:rPr>
          <w:rFonts w:eastAsiaTheme="minorHAnsi"/>
          <w:szCs w:val="21"/>
        </w:rPr>
        <w:t xml:space="preserve">入 場 料　</w:t>
      </w:r>
      <w:r w:rsidRPr="00752B5C">
        <w:rPr>
          <w:rFonts w:eastAsiaTheme="minorHAnsi" w:hint="eastAsia"/>
          <w:szCs w:val="21"/>
        </w:rPr>
        <w:t xml:space="preserve">　</w:t>
      </w:r>
      <w:r w:rsidRPr="00752B5C">
        <w:rPr>
          <w:rFonts w:eastAsiaTheme="minorHAnsi"/>
          <w:szCs w:val="21"/>
        </w:rPr>
        <w:t>無料</w:t>
      </w:r>
    </w:p>
    <w:p w14:paraId="254022E5" w14:textId="77777777" w:rsidR="0058052A" w:rsidRPr="00752B5C" w:rsidRDefault="0058052A" w:rsidP="0058052A">
      <w:pPr>
        <w:spacing w:line="360" w:lineRule="exact"/>
        <w:rPr>
          <w:rFonts w:eastAsiaTheme="minorHAnsi"/>
          <w:szCs w:val="21"/>
        </w:rPr>
      </w:pPr>
      <w:r w:rsidRPr="009B7A66">
        <w:rPr>
          <w:rFonts w:eastAsiaTheme="minorHAnsi" w:hint="eastAsia"/>
          <w:szCs w:val="21"/>
        </w:rPr>
        <w:t>●</w:t>
      </w:r>
      <w:r>
        <w:rPr>
          <w:rFonts w:eastAsiaTheme="minorHAnsi" w:hint="eastAsia"/>
          <w:szCs w:val="21"/>
        </w:rPr>
        <w:t xml:space="preserve"> </w:t>
      </w:r>
      <w:r w:rsidRPr="00752B5C">
        <w:rPr>
          <w:rFonts w:eastAsiaTheme="minorHAnsi" w:hint="eastAsia"/>
          <w:szCs w:val="21"/>
        </w:rPr>
        <w:t>関連事業　　ギャラリートーク（本展担当学芸員による展示解説）</w:t>
      </w:r>
    </w:p>
    <w:p w14:paraId="28876A48" w14:textId="77777777" w:rsidR="0058052A" w:rsidRPr="00752B5C" w:rsidRDefault="0058052A" w:rsidP="0058052A">
      <w:pPr>
        <w:spacing w:line="360" w:lineRule="exact"/>
        <w:ind w:firstLineChars="750" w:firstLine="1575"/>
        <w:rPr>
          <w:rFonts w:eastAsiaTheme="minorHAnsi"/>
          <w:szCs w:val="21"/>
        </w:rPr>
      </w:pPr>
      <w:r w:rsidRPr="00752B5C">
        <w:rPr>
          <w:rFonts w:eastAsiaTheme="minorHAnsi" w:hint="eastAsia"/>
          <w:szCs w:val="21"/>
        </w:rPr>
        <w:t>令和</w:t>
      </w:r>
      <w:r>
        <w:rPr>
          <w:rFonts w:eastAsiaTheme="minorHAnsi" w:hint="eastAsia"/>
          <w:szCs w:val="21"/>
        </w:rPr>
        <w:t>８</w:t>
      </w:r>
      <w:r w:rsidRPr="00752B5C">
        <w:rPr>
          <w:rFonts w:eastAsiaTheme="minorHAnsi" w:hint="eastAsia"/>
          <w:szCs w:val="21"/>
        </w:rPr>
        <w:t>年</w:t>
      </w:r>
      <w:r>
        <w:rPr>
          <w:rFonts w:eastAsiaTheme="minorHAnsi" w:hint="eastAsia"/>
          <w:szCs w:val="21"/>
        </w:rPr>
        <w:t>４</w:t>
      </w:r>
      <w:r w:rsidRPr="00910D4A">
        <w:rPr>
          <w:rFonts w:eastAsiaTheme="minorHAnsi" w:hint="eastAsia"/>
          <w:szCs w:val="21"/>
        </w:rPr>
        <w:t>月</w:t>
      </w:r>
      <w:r>
        <w:rPr>
          <w:rFonts w:eastAsiaTheme="minorHAnsi" w:hint="eastAsia"/>
          <w:szCs w:val="21"/>
        </w:rPr>
        <w:t>２１</w:t>
      </w:r>
      <w:r w:rsidRPr="00910D4A">
        <w:rPr>
          <w:rFonts w:eastAsiaTheme="minorHAnsi" w:hint="eastAsia"/>
          <w:szCs w:val="21"/>
        </w:rPr>
        <w:t>日（火）</w:t>
      </w:r>
      <w:r w:rsidRPr="00752B5C">
        <w:rPr>
          <w:rFonts w:eastAsiaTheme="minorHAnsi" w:hint="eastAsia"/>
          <w:szCs w:val="21"/>
        </w:rPr>
        <w:t>午後０時１５分～午後０時４５分</w:t>
      </w:r>
    </w:p>
    <w:p w14:paraId="09F631BB" w14:textId="77777777" w:rsidR="00BE59CF" w:rsidRPr="0058052A" w:rsidRDefault="00BE59CF">
      <w:pPr>
        <w:rPr>
          <w:rFonts w:hint="eastAsia"/>
        </w:rPr>
      </w:pPr>
    </w:p>
    <w:sectPr w:rsidR="00BE59CF" w:rsidRPr="0058052A" w:rsidSect="00CC2CFF">
      <w:pgSz w:w="11906" w:h="16838" w:code="9"/>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52A"/>
    <w:rsid w:val="00224854"/>
    <w:rsid w:val="003E30C2"/>
    <w:rsid w:val="00414D09"/>
    <w:rsid w:val="00452AB5"/>
    <w:rsid w:val="0058052A"/>
    <w:rsid w:val="00770543"/>
    <w:rsid w:val="00844C1C"/>
    <w:rsid w:val="008614A9"/>
    <w:rsid w:val="00A52B11"/>
    <w:rsid w:val="00BE59CF"/>
    <w:rsid w:val="00CC2CFF"/>
    <w:rsid w:val="00DD39AC"/>
    <w:rsid w:val="00F54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438F5F"/>
  <w15:chartTrackingRefBased/>
  <w15:docId w15:val="{E36430B9-82B0-449C-9D4C-1FAE2D5CB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52A"/>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58052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58052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58052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semiHidden/>
    <w:unhideWhenUsed/>
    <w:qFormat/>
    <w:rsid w:val="0058052A"/>
    <w:pPr>
      <w:keepNext/>
      <w:keepLines/>
      <w:spacing w:before="80" w:after="40"/>
      <w:outlineLvl w:val="3"/>
    </w:pPr>
    <w:rPr>
      <w:rFonts w:asciiTheme="majorHAnsi" w:eastAsiaTheme="majorEastAsia" w:hAnsiTheme="majorHAnsi" w:cstheme="majorBidi"/>
      <w:color w:val="000000" w:themeColor="text1"/>
      <w:sz w:val="24"/>
      <w:szCs w:val="24"/>
    </w:rPr>
  </w:style>
  <w:style w:type="paragraph" w:styleId="5">
    <w:name w:val="heading 5"/>
    <w:basedOn w:val="a"/>
    <w:next w:val="a"/>
    <w:link w:val="50"/>
    <w:semiHidden/>
    <w:unhideWhenUsed/>
    <w:qFormat/>
    <w:rsid w:val="0058052A"/>
    <w:pPr>
      <w:keepNext/>
      <w:keepLines/>
      <w:spacing w:before="80" w:after="40"/>
      <w:ind w:leftChars="100" w:left="100"/>
      <w:outlineLvl w:val="4"/>
    </w:pPr>
    <w:rPr>
      <w:rFonts w:asciiTheme="majorHAnsi" w:eastAsiaTheme="majorEastAsia" w:hAnsiTheme="majorHAnsi" w:cstheme="majorBidi"/>
      <w:color w:val="000000" w:themeColor="text1"/>
      <w:sz w:val="24"/>
      <w:szCs w:val="24"/>
    </w:rPr>
  </w:style>
  <w:style w:type="paragraph" w:styleId="6">
    <w:name w:val="heading 6"/>
    <w:basedOn w:val="a"/>
    <w:next w:val="a"/>
    <w:link w:val="60"/>
    <w:semiHidden/>
    <w:unhideWhenUsed/>
    <w:qFormat/>
    <w:rsid w:val="0058052A"/>
    <w:pPr>
      <w:keepNext/>
      <w:keepLines/>
      <w:spacing w:before="80" w:after="40"/>
      <w:ind w:leftChars="200" w:left="200"/>
      <w:outlineLvl w:val="5"/>
    </w:pPr>
    <w:rPr>
      <w:rFonts w:asciiTheme="majorHAnsi" w:eastAsiaTheme="majorEastAsia" w:hAnsiTheme="majorHAnsi" w:cstheme="majorBidi"/>
      <w:color w:val="000000" w:themeColor="text1"/>
      <w:sz w:val="24"/>
      <w:szCs w:val="24"/>
    </w:rPr>
  </w:style>
  <w:style w:type="paragraph" w:styleId="7">
    <w:name w:val="heading 7"/>
    <w:basedOn w:val="a"/>
    <w:next w:val="a"/>
    <w:link w:val="70"/>
    <w:semiHidden/>
    <w:unhideWhenUsed/>
    <w:qFormat/>
    <w:rsid w:val="0058052A"/>
    <w:pPr>
      <w:keepNext/>
      <w:keepLines/>
      <w:spacing w:before="80" w:after="40"/>
      <w:ind w:leftChars="300" w:left="300"/>
      <w:outlineLvl w:val="6"/>
    </w:pPr>
    <w:rPr>
      <w:rFonts w:asciiTheme="majorHAnsi" w:eastAsiaTheme="majorEastAsia" w:hAnsiTheme="majorHAnsi" w:cstheme="majorBidi"/>
      <w:color w:val="000000" w:themeColor="text1"/>
      <w:sz w:val="24"/>
      <w:szCs w:val="24"/>
    </w:rPr>
  </w:style>
  <w:style w:type="paragraph" w:styleId="8">
    <w:name w:val="heading 8"/>
    <w:basedOn w:val="a"/>
    <w:next w:val="a"/>
    <w:link w:val="80"/>
    <w:semiHidden/>
    <w:unhideWhenUsed/>
    <w:qFormat/>
    <w:rsid w:val="0058052A"/>
    <w:pPr>
      <w:keepNext/>
      <w:keepLines/>
      <w:spacing w:before="80" w:after="40"/>
      <w:ind w:leftChars="400" w:left="400"/>
      <w:outlineLvl w:val="7"/>
    </w:pPr>
    <w:rPr>
      <w:rFonts w:asciiTheme="majorHAnsi" w:eastAsiaTheme="majorEastAsia" w:hAnsiTheme="majorHAnsi" w:cstheme="majorBidi"/>
      <w:color w:val="000000" w:themeColor="text1"/>
      <w:sz w:val="24"/>
      <w:szCs w:val="24"/>
    </w:rPr>
  </w:style>
  <w:style w:type="paragraph" w:styleId="9">
    <w:name w:val="heading 9"/>
    <w:basedOn w:val="a"/>
    <w:next w:val="a"/>
    <w:link w:val="90"/>
    <w:semiHidden/>
    <w:unhideWhenUsed/>
    <w:qFormat/>
    <w:rsid w:val="0058052A"/>
    <w:pPr>
      <w:keepNext/>
      <w:keepLines/>
      <w:spacing w:before="80" w:after="40"/>
      <w:ind w:leftChars="500" w:left="500"/>
      <w:outlineLvl w:val="8"/>
    </w:pPr>
    <w:rPr>
      <w:rFonts w:asciiTheme="majorHAnsi" w:eastAsiaTheme="majorEastAsia" w:hAnsiTheme="majorHAnsi" w:cstheme="majorBidi"/>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452AB5"/>
    <w:rPr>
      <w:b/>
      <w:bCs/>
    </w:rPr>
  </w:style>
  <w:style w:type="character" w:customStyle="1" w:styleId="10">
    <w:name w:val="見出し 1 (文字)"/>
    <w:basedOn w:val="a0"/>
    <w:link w:val="1"/>
    <w:uiPriority w:val="9"/>
    <w:rsid w:val="0058052A"/>
    <w:rPr>
      <w:rFonts w:asciiTheme="majorHAnsi" w:eastAsiaTheme="majorEastAsia" w:hAnsiTheme="majorHAnsi" w:cstheme="majorBidi"/>
      <w:color w:val="000000" w:themeColor="text1"/>
      <w:kern w:val="2"/>
      <w:sz w:val="32"/>
      <w:szCs w:val="32"/>
    </w:rPr>
  </w:style>
  <w:style w:type="character" w:customStyle="1" w:styleId="20">
    <w:name w:val="見出し 2 (文字)"/>
    <w:basedOn w:val="a0"/>
    <w:link w:val="2"/>
    <w:uiPriority w:val="9"/>
    <w:rsid w:val="0058052A"/>
    <w:rPr>
      <w:rFonts w:asciiTheme="majorHAnsi" w:eastAsiaTheme="majorEastAsia" w:hAnsiTheme="majorHAnsi" w:cstheme="majorBidi"/>
      <w:color w:val="000000" w:themeColor="text1"/>
      <w:kern w:val="2"/>
      <w:sz w:val="28"/>
      <w:szCs w:val="28"/>
    </w:rPr>
  </w:style>
  <w:style w:type="character" w:customStyle="1" w:styleId="30">
    <w:name w:val="見出し 3 (文字)"/>
    <w:basedOn w:val="a0"/>
    <w:link w:val="3"/>
    <w:uiPriority w:val="9"/>
    <w:rsid w:val="0058052A"/>
    <w:rPr>
      <w:rFonts w:asciiTheme="majorHAnsi" w:eastAsiaTheme="majorEastAsia" w:hAnsiTheme="majorHAnsi" w:cstheme="majorBidi"/>
      <w:color w:val="000000" w:themeColor="text1"/>
      <w:kern w:val="2"/>
      <w:sz w:val="24"/>
      <w:szCs w:val="24"/>
    </w:rPr>
  </w:style>
  <w:style w:type="character" w:customStyle="1" w:styleId="40">
    <w:name w:val="見出し 4 (文字)"/>
    <w:basedOn w:val="a0"/>
    <w:link w:val="4"/>
    <w:semiHidden/>
    <w:rsid w:val="0058052A"/>
    <w:rPr>
      <w:rFonts w:asciiTheme="majorHAnsi" w:eastAsiaTheme="majorEastAsia" w:hAnsiTheme="majorHAnsi" w:cstheme="majorBidi"/>
      <w:color w:val="000000" w:themeColor="text1"/>
      <w:kern w:val="2"/>
      <w:sz w:val="24"/>
      <w:szCs w:val="24"/>
    </w:rPr>
  </w:style>
  <w:style w:type="character" w:customStyle="1" w:styleId="50">
    <w:name w:val="見出し 5 (文字)"/>
    <w:basedOn w:val="a0"/>
    <w:link w:val="5"/>
    <w:semiHidden/>
    <w:rsid w:val="0058052A"/>
    <w:rPr>
      <w:rFonts w:asciiTheme="majorHAnsi" w:eastAsiaTheme="majorEastAsia" w:hAnsiTheme="majorHAnsi" w:cstheme="majorBidi"/>
      <w:color w:val="000000" w:themeColor="text1"/>
      <w:kern w:val="2"/>
      <w:sz w:val="24"/>
      <w:szCs w:val="24"/>
    </w:rPr>
  </w:style>
  <w:style w:type="character" w:customStyle="1" w:styleId="60">
    <w:name w:val="見出し 6 (文字)"/>
    <w:basedOn w:val="a0"/>
    <w:link w:val="6"/>
    <w:semiHidden/>
    <w:rsid w:val="0058052A"/>
    <w:rPr>
      <w:rFonts w:asciiTheme="majorHAnsi" w:eastAsiaTheme="majorEastAsia" w:hAnsiTheme="majorHAnsi" w:cstheme="majorBidi"/>
      <w:color w:val="000000" w:themeColor="text1"/>
      <w:kern w:val="2"/>
      <w:sz w:val="24"/>
      <w:szCs w:val="24"/>
    </w:rPr>
  </w:style>
  <w:style w:type="character" w:customStyle="1" w:styleId="70">
    <w:name w:val="見出し 7 (文字)"/>
    <w:basedOn w:val="a0"/>
    <w:link w:val="7"/>
    <w:semiHidden/>
    <w:rsid w:val="0058052A"/>
    <w:rPr>
      <w:rFonts w:asciiTheme="majorHAnsi" w:eastAsiaTheme="majorEastAsia" w:hAnsiTheme="majorHAnsi" w:cstheme="majorBidi"/>
      <w:color w:val="000000" w:themeColor="text1"/>
      <w:kern w:val="2"/>
      <w:sz w:val="24"/>
      <w:szCs w:val="24"/>
    </w:rPr>
  </w:style>
  <w:style w:type="character" w:customStyle="1" w:styleId="80">
    <w:name w:val="見出し 8 (文字)"/>
    <w:basedOn w:val="a0"/>
    <w:link w:val="8"/>
    <w:semiHidden/>
    <w:rsid w:val="0058052A"/>
    <w:rPr>
      <w:rFonts w:asciiTheme="majorHAnsi" w:eastAsiaTheme="majorEastAsia" w:hAnsiTheme="majorHAnsi" w:cstheme="majorBidi"/>
      <w:color w:val="000000" w:themeColor="text1"/>
      <w:kern w:val="2"/>
      <w:sz w:val="24"/>
      <w:szCs w:val="24"/>
    </w:rPr>
  </w:style>
  <w:style w:type="character" w:customStyle="1" w:styleId="90">
    <w:name w:val="見出し 9 (文字)"/>
    <w:basedOn w:val="a0"/>
    <w:link w:val="9"/>
    <w:semiHidden/>
    <w:rsid w:val="0058052A"/>
    <w:rPr>
      <w:rFonts w:asciiTheme="majorHAnsi" w:eastAsiaTheme="majorEastAsia" w:hAnsiTheme="majorHAnsi" w:cstheme="majorBidi"/>
      <w:color w:val="000000" w:themeColor="text1"/>
      <w:kern w:val="2"/>
      <w:sz w:val="24"/>
      <w:szCs w:val="24"/>
    </w:rPr>
  </w:style>
  <w:style w:type="paragraph" w:styleId="a4">
    <w:name w:val="Title"/>
    <w:basedOn w:val="a"/>
    <w:next w:val="a"/>
    <w:link w:val="a5"/>
    <w:uiPriority w:val="10"/>
    <w:qFormat/>
    <w:rsid w:val="0058052A"/>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58052A"/>
    <w:rPr>
      <w:rFonts w:asciiTheme="majorHAnsi" w:eastAsiaTheme="majorEastAsia" w:hAnsiTheme="majorHAnsi" w:cstheme="majorBidi"/>
      <w:spacing w:val="-10"/>
      <w:kern w:val="28"/>
      <w:sz w:val="56"/>
      <w:szCs w:val="56"/>
    </w:rPr>
  </w:style>
  <w:style w:type="paragraph" w:styleId="a6">
    <w:name w:val="Subtitle"/>
    <w:basedOn w:val="a"/>
    <w:next w:val="a"/>
    <w:link w:val="a7"/>
    <w:qFormat/>
    <w:rsid w:val="0058052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rsid w:val="0058052A"/>
    <w:rPr>
      <w:rFonts w:asciiTheme="majorHAnsi" w:eastAsiaTheme="majorEastAsia" w:hAnsiTheme="majorHAnsi" w:cstheme="majorBidi"/>
      <w:color w:val="595959" w:themeColor="text1" w:themeTint="A6"/>
      <w:spacing w:val="15"/>
      <w:kern w:val="2"/>
      <w:sz w:val="28"/>
      <w:szCs w:val="28"/>
    </w:rPr>
  </w:style>
  <w:style w:type="paragraph" w:styleId="a8">
    <w:name w:val="Quote"/>
    <w:basedOn w:val="a"/>
    <w:next w:val="a"/>
    <w:link w:val="a9"/>
    <w:uiPriority w:val="29"/>
    <w:qFormat/>
    <w:rsid w:val="0058052A"/>
    <w:pPr>
      <w:spacing w:before="160" w:after="160"/>
      <w:jc w:val="center"/>
    </w:pPr>
    <w:rPr>
      <w:rFonts w:ascii="ＭＳ 明朝" w:eastAsia="ＭＳ 明朝" w:hAnsi="Century" w:cs="Times New Roman"/>
      <w:i/>
      <w:iCs/>
      <w:color w:val="404040" w:themeColor="text1" w:themeTint="BF"/>
      <w:sz w:val="24"/>
      <w:szCs w:val="24"/>
    </w:rPr>
  </w:style>
  <w:style w:type="character" w:customStyle="1" w:styleId="a9">
    <w:name w:val="引用文 (文字)"/>
    <w:basedOn w:val="a0"/>
    <w:link w:val="a8"/>
    <w:uiPriority w:val="29"/>
    <w:rsid w:val="0058052A"/>
    <w:rPr>
      <w:rFonts w:ascii="ＭＳ 明朝"/>
      <w:i/>
      <w:iCs/>
      <w:color w:val="404040" w:themeColor="text1" w:themeTint="BF"/>
      <w:kern w:val="2"/>
      <w:sz w:val="24"/>
      <w:szCs w:val="24"/>
    </w:rPr>
  </w:style>
  <w:style w:type="paragraph" w:styleId="aa">
    <w:name w:val="List Paragraph"/>
    <w:basedOn w:val="a"/>
    <w:uiPriority w:val="34"/>
    <w:qFormat/>
    <w:rsid w:val="0058052A"/>
    <w:pPr>
      <w:ind w:left="720"/>
      <w:contextualSpacing/>
    </w:pPr>
    <w:rPr>
      <w:rFonts w:ascii="ＭＳ 明朝" w:eastAsia="ＭＳ 明朝" w:hAnsi="Century" w:cs="Times New Roman"/>
      <w:sz w:val="24"/>
      <w:szCs w:val="24"/>
    </w:rPr>
  </w:style>
  <w:style w:type="character" w:styleId="21">
    <w:name w:val="Intense Emphasis"/>
    <w:basedOn w:val="a0"/>
    <w:uiPriority w:val="21"/>
    <w:qFormat/>
    <w:rsid w:val="0058052A"/>
    <w:rPr>
      <w:i/>
      <w:iCs/>
      <w:color w:val="2F5496" w:themeColor="accent1" w:themeShade="BF"/>
    </w:rPr>
  </w:style>
  <w:style w:type="paragraph" w:styleId="22">
    <w:name w:val="Intense Quote"/>
    <w:basedOn w:val="a"/>
    <w:next w:val="a"/>
    <w:link w:val="23"/>
    <w:uiPriority w:val="30"/>
    <w:qFormat/>
    <w:rsid w:val="0058052A"/>
    <w:pPr>
      <w:pBdr>
        <w:top w:val="single" w:sz="4" w:space="10" w:color="2F5496" w:themeColor="accent1" w:themeShade="BF"/>
        <w:bottom w:val="single" w:sz="4" w:space="10" w:color="2F5496" w:themeColor="accent1" w:themeShade="BF"/>
      </w:pBdr>
      <w:spacing w:before="360" w:after="360"/>
      <w:ind w:left="864" w:right="864"/>
      <w:jc w:val="center"/>
    </w:pPr>
    <w:rPr>
      <w:rFonts w:ascii="ＭＳ 明朝" w:eastAsia="ＭＳ 明朝" w:hAnsi="Century" w:cs="Times New Roman"/>
      <w:i/>
      <w:iCs/>
      <w:color w:val="2F5496" w:themeColor="accent1" w:themeShade="BF"/>
      <w:sz w:val="24"/>
      <w:szCs w:val="24"/>
    </w:rPr>
  </w:style>
  <w:style w:type="character" w:customStyle="1" w:styleId="23">
    <w:name w:val="引用文 2 (文字)"/>
    <w:basedOn w:val="a0"/>
    <w:link w:val="22"/>
    <w:uiPriority w:val="30"/>
    <w:rsid w:val="0058052A"/>
    <w:rPr>
      <w:rFonts w:ascii="ＭＳ 明朝"/>
      <w:i/>
      <w:iCs/>
      <w:color w:val="2F5496" w:themeColor="accent1" w:themeShade="BF"/>
      <w:kern w:val="2"/>
      <w:sz w:val="24"/>
      <w:szCs w:val="24"/>
    </w:rPr>
  </w:style>
  <w:style w:type="character" w:styleId="24">
    <w:name w:val="Intense Reference"/>
    <w:basedOn w:val="a0"/>
    <w:uiPriority w:val="32"/>
    <w:qFormat/>
    <w:rsid w:val="0058052A"/>
    <w:rPr>
      <w:b/>
      <w:bCs/>
      <w:smallCaps/>
      <w:color w:val="2F5496" w:themeColor="accent1" w:themeShade="BF"/>
      <w:spacing w:val="5"/>
    </w:rPr>
  </w:style>
  <w:style w:type="paragraph" w:styleId="ab">
    <w:name w:val="Body Text"/>
    <w:basedOn w:val="a"/>
    <w:link w:val="ac"/>
    <w:uiPriority w:val="1"/>
    <w:qFormat/>
    <w:rsid w:val="0058052A"/>
    <w:pPr>
      <w:autoSpaceDE w:val="0"/>
      <w:autoSpaceDN w:val="0"/>
      <w:spacing w:before="48"/>
      <w:jc w:val="left"/>
    </w:pPr>
    <w:rPr>
      <w:rFonts w:ascii="ＭＳ 明朝" w:eastAsia="ＭＳ 明朝" w:hAnsi="ＭＳ 明朝" w:cs="ＭＳ 明朝"/>
      <w:kern w:val="0"/>
      <w:sz w:val="24"/>
      <w:szCs w:val="24"/>
    </w:rPr>
  </w:style>
  <w:style w:type="character" w:customStyle="1" w:styleId="ac">
    <w:name w:val="本文 (文字)"/>
    <w:basedOn w:val="a0"/>
    <w:link w:val="ab"/>
    <w:uiPriority w:val="1"/>
    <w:rsid w:val="0058052A"/>
    <w:rPr>
      <w:rFonts w:ascii="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91</Words>
  <Characters>521</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伴子 舟瀬</dc:creator>
  <cp:keywords/>
  <dc:description/>
  <cp:lastModifiedBy>伴子 舟瀬</cp:lastModifiedBy>
  <cp:revision>3</cp:revision>
  <dcterms:created xsi:type="dcterms:W3CDTF">2026-02-26T01:41:00Z</dcterms:created>
  <dcterms:modified xsi:type="dcterms:W3CDTF">2026-02-26T01:45:00Z</dcterms:modified>
</cp:coreProperties>
</file>